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2AF6" w:rsidRDefault="00302AF6">
      <w:pPr>
        <w:rPr>
          <w:rFonts w:ascii="Arial" w:hAnsi="Arial" w:cs="Arial"/>
          <w:color w:val="333333"/>
          <w:sz w:val="18"/>
          <w:szCs w:val="18"/>
          <w:shd w:val="clear" w:color="auto" w:fill="FFFFFF"/>
          <w:lang w:val="en-US"/>
        </w:rPr>
      </w:pPr>
      <w:proofErr w:type="spellStart"/>
      <w:r w:rsidRPr="00302AF6">
        <w:rPr>
          <w:rFonts w:ascii="Arial" w:hAnsi="Arial" w:cs="Arial"/>
          <w:color w:val="333333"/>
          <w:sz w:val="18"/>
          <w:szCs w:val="18"/>
          <w:shd w:val="clear" w:color="auto" w:fill="FFFFFF"/>
          <w:lang w:val="en-US"/>
        </w:rPr>
        <w:t>Dimitris</w:t>
      </w:r>
      <w:proofErr w:type="spellEnd"/>
      <w:r w:rsidRPr="00302AF6">
        <w:rPr>
          <w:rFonts w:ascii="Arial" w:hAnsi="Arial" w:cs="Arial"/>
          <w:color w:val="333333"/>
          <w:sz w:val="18"/>
          <w:szCs w:val="18"/>
          <w:shd w:val="clear" w:color="auto" w:fill="FFFFFF"/>
          <w:lang w:val="en-US"/>
        </w:rPr>
        <w:t xml:space="preserve"> </w:t>
      </w:r>
      <w:proofErr w:type="spellStart"/>
      <w:r>
        <w:rPr>
          <w:rFonts w:ascii="Arial" w:hAnsi="Arial" w:cs="Arial"/>
          <w:color w:val="333333"/>
          <w:sz w:val="18"/>
          <w:szCs w:val="18"/>
          <w:shd w:val="clear" w:color="auto" w:fill="FFFFFF"/>
          <w:lang w:val="en-US"/>
        </w:rPr>
        <w:t>Tsigos</w:t>
      </w:r>
      <w:proofErr w:type="spellEnd"/>
      <w:r>
        <w:rPr>
          <w:rFonts w:ascii="Arial" w:hAnsi="Arial" w:cs="Arial"/>
          <w:color w:val="333333"/>
          <w:sz w:val="18"/>
          <w:szCs w:val="18"/>
          <w:shd w:val="clear" w:color="auto" w:fill="FFFFFF"/>
          <w:lang w:val="en-US"/>
        </w:rPr>
        <w:t xml:space="preserve"> </w:t>
      </w:r>
      <w:r w:rsidRPr="00302AF6">
        <w:rPr>
          <w:rFonts w:ascii="Arial" w:hAnsi="Arial" w:cs="Arial"/>
          <w:color w:val="333333"/>
          <w:sz w:val="18"/>
          <w:szCs w:val="18"/>
          <w:shd w:val="clear" w:color="auto" w:fill="FFFFFF"/>
          <w:lang w:val="en-US"/>
        </w:rPr>
        <w:t>is the President of YES - European Confed</w:t>
      </w:r>
      <w:r>
        <w:rPr>
          <w:rFonts w:ascii="Arial" w:hAnsi="Arial" w:cs="Arial"/>
          <w:color w:val="333333"/>
          <w:sz w:val="18"/>
          <w:szCs w:val="18"/>
          <w:shd w:val="clear" w:color="auto" w:fill="FFFFFF"/>
          <w:lang w:val="en-US"/>
        </w:rPr>
        <w:t xml:space="preserve">eration of Young Entrepreneurs, the major organization for youth entrepreneurship in Europe representing more than 40,000 young entrepreneurs. YES also represents the European Union to the G20 Young Entrepreneurs’ Alliance. </w:t>
      </w:r>
      <w:proofErr w:type="spellStart"/>
      <w:r>
        <w:rPr>
          <w:rFonts w:ascii="Arial" w:hAnsi="Arial" w:cs="Arial"/>
          <w:color w:val="333333"/>
          <w:sz w:val="18"/>
          <w:szCs w:val="18"/>
          <w:shd w:val="clear" w:color="auto" w:fill="FFFFFF"/>
          <w:lang w:val="en-US"/>
        </w:rPr>
        <w:t>Dimitris</w:t>
      </w:r>
      <w:proofErr w:type="spellEnd"/>
      <w:r>
        <w:rPr>
          <w:rFonts w:ascii="Arial" w:hAnsi="Arial" w:cs="Arial"/>
          <w:color w:val="333333"/>
          <w:sz w:val="18"/>
          <w:szCs w:val="18"/>
          <w:shd w:val="clear" w:color="auto" w:fill="FFFFFF"/>
          <w:lang w:val="en-US"/>
        </w:rPr>
        <w:t xml:space="preserve"> also is the </w:t>
      </w:r>
      <w:r w:rsidRPr="00302AF6">
        <w:rPr>
          <w:rFonts w:ascii="Arial" w:hAnsi="Arial" w:cs="Arial"/>
          <w:color w:val="333333"/>
          <w:sz w:val="18"/>
          <w:szCs w:val="18"/>
          <w:shd w:val="clear" w:color="auto" w:fill="FFFFFF"/>
          <w:lang w:val="en-US"/>
        </w:rPr>
        <w:t>President of the Hellenic Start-up Association</w:t>
      </w:r>
      <w:r>
        <w:rPr>
          <w:rFonts w:ascii="Arial" w:hAnsi="Arial" w:cs="Arial"/>
          <w:color w:val="333333"/>
          <w:sz w:val="18"/>
          <w:szCs w:val="18"/>
          <w:shd w:val="clear" w:color="auto" w:fill="FFFFFF"/>
          <w:lang w:val="en-US"/>
        </w:rPr>
        <w:t xml:space="preserve"> and a Board Member at EBAN – The European Trade Association for Business Angels, Seed Funds and other Early Stage Market Players. Last, he was selected as one of the 40 European leaders under the age of 40 in 2012.</w:t>
      </w:r>
    </w:p>
    <w:p w:rsidR="00302AF6" w:rsidRDefault="00302AF6">
      <w:pPr>
        <w:rPr>
          <w:rFonts w:ascii="Arial" w:hAnsi="Arial" w:cs="Arial"/>
          <w:color w:val="333333"/>
          <w:sz w:val="18"/>
          <w:szCs w:val="18"/>
          <w:lang w:val="en-US"/>
        </w:rPr>
      </w:pPr>
      <w:r w:rsidRPr="00302AF6">
        <w:rPr>
          <w:rFonts w:ascii="Arial" w:hAnsi="Arial" w:cs="Arial"/>
          <w:color w:val="333333"/>
          <w:sz w:val="18"/>
          <w:szCs w:val="18"/>
          <w:shd w:val="clear" w:color="auto" w:fill="FFFFFF"/>
          <w:lang w:val="en-US"/>
        </w:rPr>
        <w:t>He received his diploma in Computer Science from the Department of Computer Science, University of Crete, in January 2001 and his MBA from the Athens University of Economics and Business, Department of Management Science and Technology, in December 2005. As a student, he was a guest researcher at the Computational Vision &amp; Active Perception Laboratory of the Royal Institute of Technology, Stockholm [1998] and member of the Networks &amp; Telecommunications Group at the Institute of Computer Science, Foundation for Research &amp; Technology, Hellas [1999, 2000].</w:t>
      </w:r>
    </w:p>
    <w:p w:rsidR="000006BE" w:rsidRPr="00302AF6" w:rsidRDefault="00302AF6">
      <w:pPr>
        <w:rPr>
          <w:rFonts w:ascii="Arial" w:hAnsi="Arial" w:cs="Arial"/>
          <w:color w:val="333333"/>
          <w:sz w:val="18"/>
          <w:szCs w:val="18"/>
          <w:lang w:val="en-US"/>
        </w:rPr>
      </w:pPr>
      <w:proofErr w:type="spellStart"/>
      <w:r>
        <w:rPr>
          <w:rFonts w:ascii="Arial" w:hAnsi="Arial" w:cs="Arial"/>
          <w:color w:val="333333"/>
          <w:sz w:val="18"/>
          <w:szCs w:val="18"/>
          <w:lang w:val="en-US"/>
        </w:rPr>
        <w:t>Dimitris</w:t>
      </w:r>
      <w:proofErr w:type="spellEnd"/>
      <w:r>
        <w:rPr>
          <w:rFonts w:ascii="Arial" w:hAnsi="Arial" w:cs="Arial"/>
          <w:color w:val="333333"/>
          <w:sz w:val="18"/>
          <w:szCs w:val="18"/>
          <w:lang w:val="en-US"/>
        </w:rPr>
        <w:t xml:space="preserve"> </w:t>
      </w:r>
      <w:proofErr w:type="spellStart"/>
      <w:r>
        <w:rPr>
          <w:rFonts w:ascii="Arial" w:hAnsi="Arial" w:cs="Arial"/>
          <w:color w:val="333333"/>
          <w:sz w:val="18"/>
          <w:szCs w:val="18"/>
          <w:lang w:val="en-US"/>
        </w:rPr>
        <w:t>Tsigos</w:t>
      </w:r>
      <w:proofErr w:type="spellEnd"/>
      <w:r>
        <w:rPr>
          <w:rFonts w:ascii="Arial" w:hAnsi="Arial" w:cs="Arial"/>
          <w:color w:val="333333"/>
          <w:sz w:val="18"/>
          <w:szCs w:val="18"/>
          <w:lang w:val="en-US"/>
        </w:rPr>
        <w:t xml:space="preserve"> is a co-founder of Virtual Trip, the first web start-up by undergrad students in Greece. Later on he pioneered early stage corporate venturing in Greece, launching more than 10 spin-outs including amazing success stories like </w:t>
      </w:r>
      <w:proofErr w:type="spellStart"/>
      <w:r>
        <w:rPr>
          <w:rFonts w:ascii="Arial" w:hAnsi="Arial" w:cs="Arial"/>
          <w:color w:val="333333"/>
          <w:sz w:val="18"/>
          <w:szCs w:val="18"/>
          <w:lang w:val="en-US"/>
        </w:rPr>
        <w:t>eFront</w:t>
      </w:r>
      <w:proofErr w:type="spellEnd"/>
      <w:r>
        <w:rPr>
          <w:rFonts w:ascii="Arial" w:hAnsi="Arial" w:cs="Arial"/>
          <w:color w:val="333333"/>
          <w:sz w:val="18"/>
          <w:szCs w:val="18"/>
          <w:lang w:val="en-US"/>
        </w:rPr>
        <w:t xml:space="preserve"> e-Learning, </w:t>
      </w:r>
      <w:proofErr w:type="spellStart"/>
      <w:r>
        <w:rPr>
          <w:rFonts w:ascii="Arial" w:hAnsi="Arial" w:cs="Arial"/>
          <w:color w:val="333333"/>
          <w:sz w:val="18"/>
          <w:szCs w:val="18"/>
          <w:lang w:val="en-US"/>
        </w:rPr>
        <w:t>TalentLMS</w:t>
      </w:r>
      <w:proofErr w:type="spellEnd"/>
      <w:r>
        <w:rPr>
          <w:rFonts w:ascii="Arial" w:hAnsi="Arial" w:cs="Arial"/>
          <w:color w:val="333333"/>
          <w:sz w:val="18"/>
          <w:szCs w:val="18"/>
          <w:lang w:val="en-US"/>
        </w:rPr>
        <w:t xml:space="preserve">, </w:t>
      </w:r>
      <w:proofErr w:type="spellStart"/>
      <w:r>
        <w:rPr>
          <w:rFonts w:ascii="Arial" w:hAnsi="Arial" w:cs="Arial"/>
          <w:color w:val="333333"/>
          <w:sz w:val="18"/>
          <w:szCs w:val="18"/>
          <w:lang w:val="en-US"/>
        </w:rPr>
        <w:t>AbZorba</w:t>
      </w:r>
      <w:proofErr w:type="spellEnd"/>
      <w:r>
        <w:rPr>
          <w:rFonts w:ascii="Arial" w:hAnsi="Arial" w:cs="Arial"/>
          <w:color w:val="333333"/>
          <w:sz w:val="18"/>
          <w:szCs w:val="18"/>
          <w:lang w:val="en-US"/>
        </w:rPr>
        <w:t xml:space="preserve"> Games and </w:t>
      </w:r>
      <w:proofErr w:type="spellStart"/>
      <w:r>
        <w:rPr>
          <w:rFonts w:ascii="Arial" w:hAnsi="Arial" w:cs="Arial"/>
          <w:color w:val="333333"/>
          <w:sz w:val="18"/>
          <w:szCs w:val="18"/>
          <w:lang w:val="en-US"/>
        </w:rPr>
        <w:t>Flipnode</w:t>
      </w:r>
      <w:proofErr w:type="spellEnd"/>
      <w:r>
        <w:rPr>
          <w:rFonts w:ascii="Arial" w:hAnsi="Arial" w:cs="Arial"/>
          <w:color w:val="333333"/>
          <w:sz w:val="18"/>
          <w:szCs w:val="18"/>
          <w:lang w:val="en-US"/>
        </w:rPr>
        <w:t xml:space="preserve">. Introducing the “entrepreneurial ecosystem” concept, </w:t>
      </w:r>
      <w:proofErr w:type="spellStart"/>
      <w:r>
        <w:rPr>
          <w:rFonts w:ascii="Arial" w:hAnsi="Arial" w:cs="Arial"/>
          <w:color w:val="333333"/>
          <w:sz w:val="18"/>
          <w:szCs w:val="18"/>
          <w:lang w:val="en-US"/>
        </w:rPr>
        <w:t>Dimitris</w:t>
      </w:r>
      <w:proofErr w:type="spellEnd"/>
      <w:r>
        <w:rPr>
          <w:rFonts w:ascii="Arial" w:hAnsi="Arial" w:cs="Arial"/>
          <w:color w:val="333333"/>
          <w:sz w:val="18"/>
          <w:szCs w:val="18"/>
          <w:lang w:val="en-US"/>
        </w:rPr>
        <w:t xml:space="preserve"> founded </w:t>
      </w:r>
      <w:proofErr w:type="spellStart"/>
      <w:r>
        <w:rPr>
          <w:rFonts w:ascii="Arial" w:hAnsi="Arial" w:cs="Arial"/>
          <w:color w:val="333333"/>
          <w:sz w:val="18"/>
          <w:szCs w:val="18"/>
          <w:lang w:val="en-US"/>
        </w:rPr>
        <w:t>StartTech</w:t>
      </w:r>
      <w:proofErr w:type="spellEnd"/>
      <w:r>
        <w:rPr>
          <w:rFonts w:ascii="Arial" w:hAnsi="Arial" w:cs="Arial"/>
          <w:color w:val="333333"/>
          <w:sz w:val="18"/>
          <w:szCs w:val="18"/>
          <w:lang w:val="en-US"/>
        </w:rPr>
        <w:t xml:space="preserve"> Ventures in 2011 as a next generation venture incubator. In 2013 he invested in </w:t>
      </w:r>
      <w:proofErr w:type="spellStart"/>
      <w:r>
        <w:rPr>
          <w:rFonts w:ascii="Arial" w:hAnsi="Arial" w:cs="Arial"/>
          <w:color w:val="333333"/>
          <w:sz w:val="18"/>
          <w:szCs w:val="18"/>
          <w:lang w:val="en-US"/>
        </w:rPr>
        <w:t>CoLab</w:t>
      </w:r>
      <w:proofErr w:type="spellEnd"/>
      <w:r>
        <w:rPr>
          <w:rFonts w:ascii="Arial" w:hAnsi="Arial" w:cs="Arial"/>
          <w:color w:val="333333"/>
          <w:sz w:val="18"/>
          <w:szCs w:val="18"/>
          <w:lang w:val="en-US"/>
        </w:rPr>
        <w:t>, the first and most successful co-working space in Greece.</w:t>
      </w:r>
    </w:p>
    <w:sectPr w:rsidR="000006BE" w:rsidRPr="00302AF6" w:rsidSect="000006BE">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00002FF" w:usb1="4000ACFF" w:usb2="00000001" w:usb3="00000000" w:csb0="0000019F" w:csb1="00000000"/>
  </w:font>
  <w:font w:name="Times New Roman">
    <w:panose1 w:val="02020603050405020304"/>
    <w:charset w:val="A1"/>
    <w:family w:val="roman"/>
    <w:pitch w:val="variable"/>
    <w:sig w:usb0="E0002AFF" w:usb1="C0007841" w:usb2="00000009" w:usb3="00000000" w:csb0="000001FF" w:csb1="00000000"/>
  </w:font>
  <w:font w:name="Arial">
    <w:panose1 w:val="020B0604020202020204"/>
    <w:charset w:val="A1"/>
    <w:family w:val="swiss"/>
    <w:pitch w:val="variable"/>
    <w:sig w:usb0="E0002AFF" w:usb1="C0007843" w:usb2="00000009" w:usb3="00000000" w:csb0="000001FF" w:csb1="00000000"/>
  </w:font>
  <w:font w:name="Cambria">
    <w:panose1 w:val="02040503050406030204"/>
    <w:charset w:val="A1"/>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302AF6"/>
    <w:rsid w:val="000006BE"/>
    <w:rsid w:val="00302AF6"/>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06B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257</Words>
  <Characters>1392</Characters>
  <Application>Microsoft Office Word</Application>
  <DocSecurity>0</DocSecurity>
  <Lines>11</Lines>
  <Paragraphs>3</Paragraphs>
  <ScaleCrop>false</ScaleCrop>
  <Company>Microsoft</Company>
  <LinksUpToDate>false</LinksUpToDate>
  <CharactersWithSpaces>1646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tsigos</dc:creator>
  <cp:lastModifiedBy>tsigos</cp:lastModifiedBy>
  <cp:revision>1</cp:revision>
  <dcterms:created xsi:type="dcterms:W3CDTF">2013-12-06T18:14:00Z</dcterms:created>
  <dcterms:modified xsi:type="dcterms:W3CDTF">2013-12-06T18:21:00Z</dcterms:modified>
</cp:coreProperties>
</file>